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6B7" w:rsidRPr="003B76B7" w:rsidRDefault="003B76B7" w:rsidP="003B76B7">
      <w:pPr>
        <w:spacing w:after="0" w:line="240" w:lineRule="auto"/>
        <w:ind w:right="253"/>
        <w:jc w:val="right"/>
        <w:rPr>
          <w:rFonts w:eastAsia="Times New Roman"/>
          <w:b/>
          <w:sz w:val="28"/>
          <w:szCs w:val="28"/>
          <w:lang w:eastAsia="ru-RU"/>
        </w:rPr>
      </w:pPr>
      <w:r w:rsidRPr="003B76B7">
        <w:rPr>
          <w:rFonts w:eastAsia="Times New Roman"/>
          <w:b/>
          <w:sz w:val="28"/>
          <w:szCs w:val="28"/>
          <w:lang w:eastAsia="ru-RU"/>
        </w:rPr>
        <w:t xml:space="preserve">ЭНЕРГОМАШ  </w:t>
      </w:r>
    </w:p>
    <w:p w:rsidR="003B76B7" w:rsidRPr="003B76B7" w:rsidRDefault="003B76B7" w:rsidP="003B76B7">
      <w:pPr>
        <w:spacing w:after="0" w:line="240" w:lineRule="auto"/>
        <w:ind w:right="253"/>
        <w:jc w:val="right"/>
        <w:rPr>
          <w:rFonts w:eastAsia="Times New Roman"/>
          <w:b/>
          <w:sz w:val="28"/>
          <w:szCs w:val="28"/>
          <w:lang w:eastAsia="ru-RU"/>
        </w:rPr>
      </w:pPr>
      <w:r w:rsidRPr="003B76B7">
        <w:rPr>
          <w:rFonts w:eastAsia="Times New Roman"/>
          <w:b/>
          <w:sz w:val="28"/>
          <w:szCs w:val="28"/>
          <w:lang w:eastAsia="ru-RU"/>
        </w:rPr>
        <w:t xml:space="preserve">2017 – 18  учебный год  (осень)         </w:t>
      </w:r>
    </w:p>
    <w:p w:rsidR="003B76B7" w:rsidRPr="003B76B7" w:rsidRDefault="003B76B7" w:rsidP="003B76B7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3B76B7">
        <w:rPr>
          <w:rFonts w:eastAsia="Times New Roman"/>
          <w:b/>
          <w:sz w:val="28"/>
          <w:szCs w:val="28"/>
          <w:lang w:eastAsia="ru-RU"/>
        </w:rPr>
        <w:t xml:space="preserve">ИСХОДНЫЕ ДАННЫЕ </w:t>
      </w:r>
    </w:p>
    <w:p w:rsidR="003B76B7" w:rsidRPr="003B76B7" w:rsidRDefault="003B76B7" w:rsidP="003B76B7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3B76B7">
        <w:rPr>
          <w:rFonts w:eastAsia="Times New Roman"/>
          <w:sz w:val="28"/>
          <w:szCs w:val="28"/>
          <w:lang w:eastAsia="ru-RU"/>
        </w:rPr>
        <w:t>к 1-ому расчетно-графическому заданию курсовой работы по курсу "ДЕТАЛИ МАШИН"</w:t>
      </w:r>
    </w:p>
    <w:p w:rsidR="003B76B7" w:rsidRPr="003B76B7" w:rsidRDefault="003B76B7" w:rsidP="003B76B7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3B76B7">
        <w:rPr>
          <w:rFonts w:eastAsia="Times New Roman"/>
          <w:b/>
          <w:bCs/>
          <w:sz w:val="28"/>
          <w:szCs w:val="28"/>
          <w:lang w:eastAsia="ru-RU"/>
        </w:rPr>
        <w:t>"</w:t>
      </w:r>
      <w:r w:rsidRPr="003B76B7">
        <w:rPr>
          <w:rFonts w:eastAsia="Times New Roman"/>
          <w:sz w:val="28"/>
          <w:szCs w:val="28"/>
          <w:lang w:eastAsia="ru-RU"/>
        </w:rPr>
        <w:t>ПРОЕКТИРОВАНИЕ ВИНТОВОГО МЕХАНИЗМА"</w:t>
      </w:r>
    </w:p>
    <w:p w:rsidR="003B76B7" w:rsidRPr="003B76B7" w:rsidRDefault="003B76B7" w:rsidP="003B76B7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3B76B7" w:rsidRPr="003B76B7" w:rsidRDefault="003B76B7" w:rsidP="003B76B7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3B76B7">
        <w:rPr>
          <w:rFonts w:eastAsia="Times New Roman"/>
          <w:sz w:val="28"/>
          <w:szCs w:val="28"/>
          <w:u w:val="single"/>
          <w:lang w:eastAsia="ru-RU"/>
        </w:rPr>
        <w:t>Цель работы</w:t>
      </w:r>
      <w:r w:rsidRPr="003B76B7">
        <w:rPr>
          <w:rFonts w:eastAsia="Times New Roman"/>
          <w:sz w:val="28"/>
          <w:szCs w:val="28"/>
          <w:lang w:eastAsia="ru-RU"/>
        </w:rPr>
        <w:t>:</w:t>
      </w:r>
      <w:r w:rsidRPr="003B76B7">
        <w:rPr>
          <w:rFonts w:eastAsia="Times New Roman"/>
          <w:sz w:val="28"/>
          <w:szCs w:val="28"/>
          <w:lang w:eastAsia="ru-RU"/>
        </w:rPr>
        <w:tab/>
        <w:t xml:space="preserve"> - ознакомление с конструкцией механизма и принципом его работы,  приобретение </w:t>
      </w:r>
      <w:proofErr w:type="gramStart"/>
      <w:r w:rsidRPr="003B76B7">
        <w:rPr>
          <w:rFonts w:eastAsia="Times New Roman"/>
          <w:sz w:val="28"/>
          <w:szCs w:val="28"/>
          <w:lang w:eastAsia="ru-RU"/>
        </w:rPr>
        <w:t>навыков проведения анализа силового взаимодействия деталей</w:t>
      </w:r>
      <w:proofErr w:type="gramEnd"/>
      <w:r w:rsidRPr="003B76B7">
        <w:rPr>
          <w:rFonts w:eastAsia="Times New Roman"/>
          <w:sz w:val="28"/>
          <w:szCs w:val="28"/>
          <w:lang w:eastAsia="ru-RU"/>
        </w:rPr>
        <w:t xml:space="preserve"> в составе механизма, формирования расчетных схем деталей;</w:t>
      </w:r>
    </w:p>
    <w:p w:rsidR="003B76B7" w:rsidRPr="003B76B7" w:rsidRDefault="003B76B7" w:rsidP="003B76B7">
      <w:pPr>
        <w:spacing w:after="0" w:line="240" w:lineRule="auto"/>
        <w:ind w:firstLine="3540"/>
        <w:jc w:val="both"/>
        <w:rPr>
          <w:rFonts w:eastAsia="Times New Roman"/>
          <w:sz w:val="28"/>
          <w:szCs w:val="28"/>
          <w:lang w:eastAsia="ru-RU"/>
        </w:rPr>
      </w:pPr>
      <w:r w:rsidRPr="003B76B7">
        <w:rPr>
          <w:rFonts w:eastAsia="Times New Roman"/>
          <w:sz w:val="28"/>
          <w:szCs w:val="28"/>
          <w:lang w:eastAsia="ru-RU"/>
        </w:rPr>
        <w:t>- изучение критериев работоспособности деталей; приобретение навыков проведения расчетов деталей в соответствие с выбранными критериями;</w:t>
      </w:r>
    </w:p>
    <w:p w:rsidR="003B76B7" w:rsidRPr="003B76B7" w:rsidRDefault="003B76B7" w:rsidP="003B76B7">
      <w:pPr>
        <w:spacing w:after="0" w:line="240" w:lineRule="auto"/>
        <w:ind w:firstLine="3540"/>
        <w:jc w:val="both"/>
        <w:rPr>
          <w:rFonts w:eastAsia="Times New Roman"/>
          <w:sz w:val="28"/>
          <w:szCs w:val="28"/>
          <w:lang w:eastAsia="ru-RU"/>
        </w:rPr>
      </w:pPr>
      <w:r w:rsidRPr="003B76B7">
        <w:rPr>
          <w:rFonts w:eastAsia="Times New Roman"/>
          <w:sz w:val="28"/>
          <w:szCs w:val="28"/>
          <w:lang w:eastAsia="ru-RU"/>
        </w:rPr>
        <w:t xml:space="preserve">-приобретение навыков конструирования и оформления технической документации;          </w:t>
      </w:r>
    </w:p>
    <w:p w:rsidR="003B76B7" w:rsidRPr="003B76B7" w:rsidRDefault="003B76B7" w:rsidP="003B76B7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3B76B7">
        <w:rPr>
          <w:rFonts w:eastAsia="Times New Roman"/>
          <w:sz w:val="28"/>
          <w:szCs w:val="28"/>
          <w:lang w:eastAsia="ru-RU"/>
        </w:rPr>
        <w:t xml:space="preserve"> На основе исходных данных (табл.1) и копии сборочного чертежа механизма  </w:t>
      </w:r>
    </w:p>
    <w:p w:rsidR="003B76B7" w:rsidRPr="003B76B7" w:rsidRDefault="003B76B7" w:rsidP="003B76B7">
      <w:pPr>
        <w:spacing w:after="0" w:line="240" w:lineRule="auto"/>
        <w:ind w:firstLine="1080"/>
        <w:jc w:val="both"/>
        <w:rPr>
          <w:rFonts w:eastAsia="Times New Roman"/>
          <w:sz w:val="28"/>
          <w:szCs w:val="28"/>
          <w:lang w:eastAsia="ru-RU"/>
        </w:rPr>
      </w:pPr>
      <w:r w:rsidRPr="003B76B7">
        <w:rPr>
          <w:rFonts w:eastAsia="Times New Roman"/>
          <w:sz w:val="28"/>
          <w:szCs w:val="28"/>
          <w:lang w:eastAsia="ru-RU"/>
        </w:rPr>
        <w:t xml:space="preserve">           1. Изложить принцип работы механизма, провести анализ силового взаимодействия деталей конструкции;</w:t>
      </w:r>
    </w:p>
    <w:p w:rsidR="003B76B7" w:rsidRPr="003B76B7" w:rsidRDefault="003B76B7" w:rsidP="003B76B7">
      <w:pPr>
        <w:spacing w:after="0" w:line="240" w:lineRule="auto"/>
        <w:ind w:firstLine="1080"/>
        <w:jc w:val="both"/>
        <w:rPr>
          <w:rFonts w:eastAsia="Times New Roman"/>
          <w:sz w:val="28"/>
          <w:szCs w:val="28"/>
          <w:lang w:eastAsia="ru-RU"/>
        </w:rPr>
      </w:pPr>
      <w:r w:rsidRPr="003B76B7">
        <w:rPr>
          <w:rFonts w:eastAsia="Times New Roman"/>
          <w:sz w:val="28"/>
          <w:szCs w:val="28"/>
          <w:lang w:eastAsia="ru-RU"/>
        </w:rPr>
        <w:t xml:space="preserve">           2. Сформировать расчетные схемы винта, гайки, рукояти и корпусной детали (или ее элемента)</w:t>
      </w:r>
    </w:p>
    <w:p w:rsidR="003B76B7" w:rsidRPr="003B76B7" w:rsidRDefault="003B76B7" w:rsidP="003B76B7">
      <w:pPr>
        <w:spacing w:after="0" w:line="240" w:lineRule="auto"/>
        <w:ind w:firstLine="1080"/>
        <w:jc w:val="both"/>
        <w:rPr>
          <w:rFonts w:eastAsia="Times New Roman"/>
          <w:sz w:val="28"/>
          <w:szCs w:val="28"/>
          <w:lang w:eastAsia="ru-RU"/>
        </w:rPr>
      </w:pPr>
      <w:r w:rsidRPr="003B76B7">
        <w:rPr>
          <w:rFonts w:eastAsia="Times New Roman"/>
          <w:sz w:val="28"/>
          <w:szCs w:val="28"/>
          <w:lang w:eastAsia="ru-RU"/>
        </w:rPr>
        <w:t xml:space="preserve">           3. Осуществить расчет указанных деталей по соответствующим критериям работоспособности;</w:t>
      </w:r>
    </w:p>
    <w:p w:rsidR="003B76B7" w:rsidRPr="003B76B7" w:rsidRDefault="003B76B7" w:rsidP="003B76B7">
      <w:pPr>
        <w:spacing w:after="0" w:line="240" w:lineRule="auto"/>
        <w:ind w:firstLine="1080"/>
        <w:jc w:val="both"/>
        <w:rPr>
          <w:rFonts w:eastAsia="Times New Roman"/>
          <w:sz w:val="28"/>
          <w:szCs w:val="28"/>
          <w:lang w:eastAsia="ru-RU"/>
        </w:rPr>
      </w:pPr>
      <w:r w:rsidRPr="003B76B7">
        <w:rPr>
          <w:rFonts w:eastAsia="Times New Roman"/>
          <w:sz w:val="28"/>
          <w:szCs w:val="28"/>
          <w:lang w:eastAsia="ru-RU"/>
        </w:rPr>
        <w:t xml:space="preserve">           4. Разработать чертежи механизма (в масштабе 1:1) - ф. А3 или  А</w:t>
      </w:r>
      <w:proofErr w:type="gramStart"/>
      <w:r w:rsidRPr="003B76B7">
        <w:rPr>
          <w:rFonts w:eastAsia="Times New Roman"/>
          <w:sz w:val="28"/>
          <w:szCs w:val="28"/>
          <w:lang w:eastAsia="ru-RU"/>
        </w:rPr>
        <w:t>2</w:t>
      </w:r>
      <w:proofErr w:type="gramEnd"/>
      <w:r w:rsidRPr="003B76B7">
        <w:rPr>
          <w:rFonts w:eastAsia="Times New Roman"/>
          <w:sz w:val="28"/>
          <w:szCs w:val="28"/>
          <w:lang w:eastAsia="ru-RU"/>
        </w:rPr>
        <w:t>;</w:t>
      </w:r>
    </w:p>
    <w:p w:rsidR="003B76B7" w:rsidRPr="003B76B7" w:rsidRDefault="003B76B7" w:rsidP="003B76B7">
      <w:pPr>
        <w:spacing w:after="0" w:line="240" w:lineRule="auto"/>
        <w:ind w:firstLine="1800"/>
        <w:jc w:val="both"/>
        <w:rPr>
          <w:rFonts w:eastAsia="Times New Roman"/>
          <w:sz w:val="28"/>
          <w:szCs w:val="28"/>
          <w:lang w:eastAsia="ru-RU"/>
        </w:rPr>
      </w:pPr>
      <w:r w:rsidRPr="003B76B7">
        <w:rPr>
          <w:rFonts w:eastAsia="Times New Roman"/>
          <w:sz w:val="28"/>
          <w:szCs w:val="28"/>
          <w:lang w:eastAsia="ru-RU"/>
        </w:rPr>
        <w:t xml:space="preserve">  5.Оформить пояснительную записку</w:t>
      </w:r>
    </w:p>
    <w:p w:rsidR="003B76B7" w:rsidRPr="003B76B7" w:rsidRDefault="003B76B7" w:rsidP="003B76B7">
      <w:pPr>
        <w:spacing w:after="0" w:line="240" w:lineRule="auto"/>
        <w:ind w:firstLine="1080"/>
        <w:jc w:val="both"/>
        <w:rPr>
          <w:rFonts w:eastAsia="Times New Roman"/>
          <w:sz w:val="28"/>
          <w:szCs w:val="28"/>
          <w:u w:val="single"/>
          <w:lang w:eastAsia="ru-RU"/>
        </w:rPr>
      </w:pPr>
    </w:p>
    <w:p w:rsidR="003B76B7" w:rsidRPr="003B76B7" w:rsidRDefault="003B76B7" w:rsidP="003B76B7">
      <w:pPr>
        <w:spacing w:after="0" w:line="240" w:lineRule="auto"/>
        <w:ind w:firstLine="1080"/>
        <w:jc w:val="both"/>
        <w:rPr>
          <w:rFonts w:eastAsia="Times New Roman"/>
          <w:sz w:val="28"/>
          <w:szCs w:val="28"/>
          <w:u w:val="single"/>
          <w:lang w:eastAsia="ru-RU"/>
        </w:rPr>
      </w:pPr>
      <w:r w:rsidRPr="003B76B7">
        <w:rPr>
          <w:rFonts w:eastAsia="Times New Roman"/>
          <w:sz w:val="28"/>
          <w:szCs w:val="28"/>
          <w:u w:val="single"/>
          <w:lang w:eastAsia="ru-RU"/>
        </w:rPr>
        <w:t xml:space="preserve">Пояснения: </w:t>
      </w:r>
    </w:p>
    <w:p w:rsidR="003B76B7" w:rsidRPr="003B76B7" w:rsidRDefault="003B76B7" w:rsidP="003B76B7">
      <w:pPr>
        <w:spacing w:after="0" w:line="240" w:lineRule="auto"/>
        <w:ind w:firstLine="1800"/>
        <w:jc w:val="both"/>
        <w:rPr>
          <w:rFonts w:eastAsia="Times New Roman"/>
          <w:sz w:val="28"/>
          <w:szCs w:val="28"/>
          <w:lang w:eastAsia="ru-RU"/>
        </w:rPr>
      </w:pPr>
      <w:r w:rsidRPr="003B76B7">
        <w:rPr>
          <w:rFonts w:eastAsia="Times New Roman"/>
          <w:sz w:val="28"/>
          <w:szCs w:val="28"/>
          <w:lang w:eastAsia="ru-RU"/>
        </w:rPr>
        <w:t xml:space="preserve">Материал гайки выбрать </w:t>
      </w:r>
      <w:r w:rsidRPr="003B76B7">
        <w:rPr>
          <w:rFonts w:eastAsia="Times New Roman"/>
          <w:b/>
          <w:bCs/>
          <w:sz w:val="28"/>
          <w:szCs w:val="28"/>
          <w:lang w:eastAsia="ru-RU"/>
        </w:rPr>
        <w:t>самостоятельно</w:t>
      </w:r>
      <w:r w:rsidRPr="003B76B7">
        <w:rPr>
          <w:rFonts w:eastAsia="Times New Roman"/>
          <w:sz w:val="28"/>
          <w:szCs w:val="28"/>
          <w:lang w:eastAsia="ru-RU"/>
        </w:rPr>
        <w:t xml:space="preserve"> с учетом допускаемого давления в винтовой паре [1, с.13], прочностных характеристик и стоимости материалов [2, с.66, табл.4.8].</w:t>
      </w:r>
    </w:p>
    <w:p w:rsidR="003B76B7" w:rsidRPr="003B76B7" w:rsidRDefault="003B76B7" w:rsidP="003B76B7">
      <w:pPr>
        <w:spacing w:after="0" w:line="240" w:lineRule="auto"/>
        <w:ind w:firstLine="1800"/>
        <w:jc w:val="both"/>
        <w:rPr>
          <w:rFonts w:eastAsia="Times New Roman"/>
          <w:sz w:val="28"/>
          <w:szCs w:val="28"/>
          <w:lang w:eastAsia="ru-RU"/>
        </w:rPr>
      </w:pPr>
    </w:p>
    <w:p w:rsidR="003B76B7" w:rsidRPr="003B76B7" w:rsidRDefault="003B76B7" w:rsidP="003B76B7">
      <w:pPr>
        <w:spacing w:after="0" w:line="240" w:lineRule="auto"/>
        <w:jc w:val="center"/>
        <w:rPr>
          <w:rFonts w:eastAsia="Times New Roman"/>
          <w:sz w:val="30"/>
          <w:szCs w:val="20"/>
          <w:lang w:eastAsia="ru-RU"/>
        </w:rPr>
      </w:pPr>
      <w:r w:rsidRPr="003B76B7">
        <w:rPr>
          <w:rFonts w:eastAsia="Times New Roman"/>
          <w:sz w:val="30"/>
          <w:szCs w:val="20"/>
          <w:lang w:eastAsia="ru-RU"/>
        </w:rPr>
        <w:t>ЛИТЕРАТУРА</w:t>
      </w:r>
    </w:p>
    <w:p w:rsidR="003B76B7" w:rsidRPr="003B76B7" w:rsidRDefault="003B76B7" w:rsidP="003B76B7">
      <w:pPr>
        <w:spacing w:after="0" w:line="240" w:lineRule="auto"/>
        <w:jc w:val="center"/>
        <w:rPr>
          <w:rFonts w:eastAsia="Times New Roman"/>
          <w:sz w:val="30"/>
          <w:szCs w:val="20"/>
          <w:lang w:eastAsia="ru-RU"/>
        </w:rPr>
      </w:pPr>
    </w:p>
    <w:p w:rsidR="003B76B7" w:rsidRPr="003B76B7" w:rsidRDefault="003B76B7" w:rsidP="003B76B7">
      <w:pPr>
        <w:spacing w:after="0" w:line="240" w:lineRule="auto"/>
        <w:ind w:firstLine="1080"/>
        <w:rPr>
          <w:rFonts w:eastAsia="Times New Roman"/>
          <w:sz w:val="28"/>
          <w:szCs w:val="28"/>
          <w:lang w:eastAsia="ru-RU"/>
        </w:rPr>
      </w:pPr>
      <w:r w:rsidRPr="003B76B7">
        <w:rPr>
          <w:rFonts w:eastAsia="Times New Roman"/>
          <w:sz w:val="28"/>
          <w:szCs w:val="28"/>
          <w:lang w:eastAsia="ru-RU"/>
        </w:rPr>
        <w:t xml:space="preserve">1. В.Н. Комков Проектирование передачи винт-гайка, Л., ЛПИ, 1983 (взять </w:t>
      </w:r>
      <w:proofErr w:type="gramStart"/>
      <w:r w:rsidRPr="003B76B7">
        <w:rPr>
          <w:rFonts w:eastAsia="Times New Roman"/>
          <w:sz w:val="28"/>
          <w:szCs w:val="28"/>
          <w:lang w:eastAsia="ru-RU"/>
        </w:rPr>
        <w:t>в</w:t>
      </w:r>
      <w:proofErr w:type="gramEnd"/>
      <w:r w:rsidRPr="003B76B7">
        <w:rPr>
          <w:rFonts w:eastAsia="Times New Roman"/>
          <w:sz w:val="28"/>
          <w:szCs w:val="28"/>
          <w:lang w:eastAsia="ru-RU"/>
        </w:rPr>
        <w:t xml:space="preserve"> а.327 – кафедра </w:t>
      </w:r>
      <w:proofErr w:type="spellStart"/>
      <w:r w:rsidRPr="003B76B7">
        <w:rPr>
          <w:rFonts w:eastAsia="Times New Roman"/>
          <w:sz w:val="28"/>
          <w:szCs w:val="28"/>
          <w:lang w:eastAsia="ru-RU"/>
        </w:rPr>
        <w:t>МиДМ</w:t>
      </w:r>
      <w:proofErr w:type="spellEnd"/>
      <w:r w:rsidRPr="003B76B7">
        <w:rPr>
          <w:rFonts w:eastAsia="Times New Roman"/>
          <w:sz w:val="28"/>
          <w:szCs w:val="28"/>
          <w:lang w:eastAsia="ru-RU"/>
        </w:rPr>
        <w:t>)</w:t>
      </w:r>
    </w:p>
    <w:p w:rsidR="003B76B7" w:rsidRPr="003B76B7" w:rsidRDefault="003B76B7" w:rsidP="003B76B7">
      <w:pPr>
        <w:spacing w:after="0" w:line="240" w:lineRule="auto"/>
        <w:ind w:left="1440" w:hanging="360"/>
        <w:rPr>
          <w:rFonts w:eastAsia="Times New Roman"/>
          <w:sz w:val="28"/>
          <w:szCs w:val="28"/>
          <w:lang w:eastAsia="ru-RU"/>
        </w:rPr>
      </w:pPr>
      <w:r w:rsidRPr="003B76B7">
        <w:rPr>
          <w:rFonts w:ascii="Courier New" w:eastAsia="Times New Roman" w:hAnsi="Courier New"/>
          <w:sz w:val="28"/>
          <w:szCs w:val="28"/>
          <w:lang w:eastAsia="ru-RU"/>
        </w:rPr>
        <w:t>2</w:t>
      </w:r>
      <w:r w:rsidRPr="003B76B7">
        <w:rPr>
          <w:rFonts w:eastAsia="Times New Roman"/>
          <w:sz w:val="28"/>
          <w:szCs w:val="28"/>
          <w:lang w:eastAsia="ru-RU"/>
        </w:rPr>
        <w:t>. Курсовое проектирование деталей машин: Учеб. пособие</w:t>
      </w:r>
      <w:proofErr w:type="gramStart"/>
      <w:r w:rsidRPr="003B76B7">
        <w:rPr>
          <w:rFonts w:eastAsia="Times New Roman"/>
          <w:sz w:val="28"/>
          <w:szCs w:val="28"/>
          <w:lang w:eastAsia="ru-RU"/>
        </w:rPr>
        <w:t>/П</w:t>
      </w:r>
      <w:proofErr w:type="gramEnd"/>
      <w:r w:rsidRPr="003B76B7">
        <w:rPr>
          <w:rFonts w:eastAsia="Times New Roman"/>
          <w:sz w:val="28"/>
          <w:szCs w:val="28"/>
          <w:lang w:eastAsia="ru-RU"/>
        </w:rPr>
        <w:t xml:space="preserve">од ред. </w:t>
      </w:r>
      <w:proofErr w:type="spellStart"/>
      <w:r w:rsidRPr="003B76B7">
        <w:rPr>
          <w:rFonts w:eastAsia="Times New Roman"/>
          <w:sz w:val="28"/>
          <w:szCs w:val="28"/>
          <w:lang w:eastAsia="ru-RU"/>
        </w:rPr>
        <w:t>Чернавского</w:t>
      </w:r>
      <w:proofErr w:type="spellEnd"/>
      <w:r w:rsidRPr="003B76B7">
        <w:rPr>
          <w:rFonts w:eastAsia="Times New Roman"/>
          <w:sz w:val="28"/>
          <w:szCs w:val="28"/>
          <w:lang w:eastAsia="ru-RU"/>
        </w:rPr>
        <w:t xml:space="preserve"> С. А. и др. – М.: Машиностроение, 1988. – 416 с.</w:t>
      </w:r>
    </w:p>
    <w:p w:rsidR="003B76B7" w:rsidRPr="003B76B7" w:rsidRDefault="003B76B7" w:rsidP="003B76B7">
      <w:pPr>
        <w:spacing w:after="0" w:line="240" w:lineRule="auto"/>
        <w:ind w:left="1440" w:hanging="360"/>
        <w:rPr>
          <w:rFonts w:eastAsia="Times New Roman"/>
          <w:sz w:val="28"/>
          <w:szCs w:val="28"/>
          <w:lang w:eastAsia="ru-RU"/>
        </w:rPr>
      </w:pPr>
    </w:p>
    <w:p w:rsidR="003B76B7" w:rsidRPr="003B76B7" w:rsidRDefault="003B76B7" w:rsidP="003B76B7">
      <w:pPr>
        <w:spacing w:after="0" w:line="240" w:lineRule="auto"/>
        <w:ind w:left="1440" w:hanging="360"/>
        <w:rPr>
          <w:rFonts w:eastAsia="Times New Roman"/>
          <w:sz w:val="28"/>
          <w:szCs w:val="28"/>
          <w:lang w:eastAsia="ru-RU"/>
        </w:rPr>
      </w:pPr>
    </w:p>
    <w:p w:rsidR="003B76B7" w:rsidRPr="003B76B7" w:rsidRDefault="003B76B7" w:rsidP="003B76B7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3B76B7">
        <w:rPr>
          <w:rFonts w:eastAsia="Times New Roman"/>
          <w:b/>
          <w:sz w:val="28"/>
          <w:szCs w:val="28"/>
          <w:lang w:eastAsia="ru-RU"/>
        </w:rPr>
        <w:lastRenderedPageBreak/>
        <w:t>Группа № 33225/</w:t>
      </w:r>
      <w:r>
        <w:rPr>
          <w:rFonts w:eastAsia="Times New Roman"/>
          <w:b/>
          <w:sz w:val="28"/>
          <w:szCs w:val="28"/>
          <w:lang w:eastAsia="ru-RU"/>
        </w:rPr>
        <w:t>5</w:t>
      </w:r>
    </w:p>
    <w:p w:rsidR="003B76B7" w:rsidRPr="003B76B7" w:rsidRDefault="003B76B7" w:rsidP="003B76B7">
      <w:pPr>
        <w:spacing w:after="0" w:line="240" w:lineRule="auto"/>
        <w:ind w:firstLine="13140"/>
        <w:jc w:val="both"/>
        <w:rPr>
          <w:rFonts w:eastAsia="Times New Roman"/>
          <w:sz w:val="28"/>
          <w:szCs w:val="20"/>
          <w:lang w:eastAsia="ru-RU"/>
        </w:rPr>
      </w:pPr>
      <w:r w:rsidRPr="003B76B7">
        <w:rPr>
          <w:rFonts w:eastAsia="Times New Roman"/>
          <w:i/>
          <w:sz w:val="26"/>
          <w:szCs w:val="26"/>
          <w:lang w:eastAsia="ru-RU"/>
        </w:rPr>
        <w:t>Таблица</w:t>
      </w:r>
      <w:r w:rsidRPr="003B76B7">
        <w:rPr>
          <w:rFonts w:eastAsia="Times New Roman"/>
          <w:sz w:val="28"/>
          <w:szCs w:val="20"/>
          <w:lang w:eastAsia="ru-RU"/>
        </w:rPr>
        <w:t xml:space="preserve"> 1</w:t>
      </w:r>
    </w:p>
    <w:p w:rsidR="003B76B7" w:rsidRPr="003B76B7" w:rsidRDefault="003B76B7" w:rsidP="003B76B7">
      <w:pPr>
        <w:spacing w:after="0" w:line="240" w:lineRule="auto"/>
        <w:ind w:firstLine="13140"/>
        <w:jc w:val="both"/>
        <w:rPr>
          <w:rFonts w:eastAsia="Times New Roman"/>
          <w:sz w:val="28"/>
          <w:szCs w:val="20"/>
          <w:lang w:eastAsia="ru-RU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437"/>
        <w:gridCol w:w="1276"/>
        <w:gridCol w:w="1134"/>
        <w:gridCol w:w="913"/>
        <w:gridCol w:w="1160"/>
        <w:gridCol w:w="1687"/>
        <w:gridCol w:w="1019"/>
        <w:gridCol w:w="994"/>
        <w:gridCol w:w="1712"/>
        <w:gridCol w:w="1186"/>
        <w:gridCol w:w="1062"/>
      </w:tblGrid>
      <w:tr w:rsidR="003B76B7" w:rsidRPr="003B76B7" w:rsidTr="003C7BE2">
        <w:tc>
          <w:tcPr>
            <w:tcW w:w="540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3B76B7">
              <w:rPr>
                <w:rFonts w:eastAsia="Times New Roman"/>
                <w:szCs w:val="20"/>
                <w:lang w:eastAsia="ru-RU"/>
              </w:rPr>
              <w:t>№</w:t>
            </w:r>
          </w:p>
        </w:tc>
        <w:tc>
          <w:tcPr>
            <w:tcW w:w="2437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3B76B7">
              <w:rPr>
                <w:rFonts w:eastAsia="Times New Roman"/>
                <w:szCs w:val="20"/>
                <w:lang w:eastAsia="ru-RU"/>
              </w:rPr>
              <w:t>Ф. И. О.</w:t>
            </w:r>
          </w:p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3B76B7">
              <w:rPr>
                <w:rFonts w:eastAsia="Times New Roman"/>
                <w:szCs w:val="20"/>
                <w:lang w:eastAsia="ru-RU"/>
              </w:rPr>
              <w:t>Механизм</w:t>
            </w:r>
          </w:p>
        </w:tc>
        <w:tc>
          <w:tcPr>
            <w:tcW w:w="1134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3B76B7">
              <w:rPr>
                <w:rFonts w:eastAsia="Times New Roman"/>
                <w:szCs w:val="20"/>
                <w:lang w:eastAsia="ru-RU"/>
              </w:rPr>
              <w:t>Номер</w:t>
            </w:r>
          </w:p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3B76B7">
              <w:rPr>
                <w:rFonts w:eastAsia="Times New Roman"/>
                <w:szCs w:val="20"/>
                <w:lang w:eastAsia="ru-RU"/>
              </w:rPr>
              <w:t>задания</w:t>
            </w:r>
          </w:p>
        </w:tc>
        <w:tc>
          <w:tcPr>
            <w:tcW w:w="913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3B76B7">
              <w:rPr>
                <w:rFonts w:eastAsia="Times New Roman"/>
                <w:szCs w:val="20"/>
                <w:lang w:eastAsia="ru-RU"/>
              </w:rPr>
              <w:t>Номер</w:t>
            </w:r>
          </w:p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3B76B7">
              <w:rPr>
                <w:rFonts w:eastAsia="Times New Roman"/>
                <w:szCs w:val="20"/>
                <w:lang w:eastAsia="ru-RU"/>
              </w:rPr>
              <w:t>чертежа</w:t>
            </w:r>
          </w:p>
        </w:tc>
        <w:tc>
          <w:tcPr>
            <w:tcW w:w="1160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3B76B7">
              <w:rPr>
                <w:rFonts w:eastAsia="Times New Roman"/>
                <w:szCs w:val="20"/>
                <w:lang w:eastAsia="ru-RU"/>
              </w:rPr>
              <w:t xml:space="preserve">Осевая </w:t>
            </w:r>
          </w:p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3B76B7">
              <w:rPr>
                <w:rFonts w:eastAsia="Times New Roman"/>
                <w:szCs w:val="20"/>
                <w:lang w:eastAsia="ru-RU"/>
              </w:rPr>
              <w:t>нагрузка КН</w:t>
            </w:r>
          </w:p>
        </w:tc>
        <w:tc>
          <w:tcPr>
            <w:tcW w:w="1687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3B76B7">
              <w:rPr>
                <w:rFonts w:eastAsia="Times New Roman"/>
                <w:szCs w:val="20"/>
                <w:lang w:eastAsia="ru-RU"/>
              </w:rPr>
              <w:t>Осевое</w:t>
            </w:r>
          </w:p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3B76B7">
              <w:rPr>
                <w:rFonts w:eastAsia="Times New Roman"/>
                <w:szCs w:val="20"/>
                <w:lang w:eastAsia="ru-RU"/>
              </w:rPr>
              <w:t>перемещение,</w:t>
            </w:r>
          </w:p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3B76B7">
              <w:rPr>
                <w:rFonts w:eastAsia="Times New Roman"/>
                <w:szCs w:val="20"/>
                <w:lang w:eastAsia="ru-RU"/>
              </w:rPr>
              <w:t>мм</w:t>
            </w:r>
          </w:p>
        </w:tc>
        <w:tc>
          <w:tcPr>
            <w:tcW w:w="1019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3B76B7">
              <w:rPr>
                <w:rFonts w:eastAsia="Times New Roman"/>
                <w:szCs w:val="20"/>
                <w:lang w:eastAsia="ru-RU"/>
              </w:rPr>
              <w:t>Режим</w:t>
            </w:r>
          </w:p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3B76B7">
              <w:rPr>
                <w:rFonts w:eastAsia="Times New Roman"/>
                <w:szCs w:val="20"/>
                <w:lang w:eastAsia="ru-RU"/>
              </w:rPr>
              <w:t>работы</w:t>
            </w:r>
          </w:p>
        </w:tc>
        <w:tc>
          <w:tcPr>
            <w:tcW w:w="994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3B76B7">
              <w:rPr>
                <w:rFonts w:eastAsia="Times New Roman"/>
                <w:szCs w:val="20"/>
                <w:lang w:eastAsia="ru-RU"/>
              </w:rPr>
              <w:t>Тип</w:t>
            </w:r>
          </w:p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3B76B7">
              <w:rPr>
                <w:rFonts w:eastAsia="Times New Roman"/>
                <w:szCs w:val="20"/>
                <w:lang w:eastAsia="ru-RU"/>
              </w:rPr>
              <w:t>резьбы</w:t>
            </w:r>
          </w:p>
        </w:tc>
        <w:tc>
          <w:tcPr>
            <w:tcW w:w="1712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3B76B7">
              <w:rPr>
                <w:rFonts w:eastAsia="Times New Roman"/>
                <w:szCs w:val="20"/>
                <w:lang w:eastAsia="ru-RU"/>
              </w:rPr>
              <w:t>Материал</w:t>
            </w:r>
          </w:p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3B76B7">
              <w:rPr>
                <w:rFonts w:eastAsia="Times New Roman"/>
                <w:szCs w:val="20"/>
                <w:lang w:eastAsia="ru-RU"/>
              </w:rPr>
              <w:t>винта,</w:t>
            </w:r>
          </w:p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3B76B7">
              <w:rPr>
                <w:rFonts w:eastAsia="Times New Roman"/>
                <w:szCs w:val="20"/>
                <w:lang w:eastAsia="ru-RU"/>
              </w:rPr>
              <w:t>режим т/о</w:t>
            </w:r>
          </w:p>
        </w:tc>
        <w:tc>
          <w:tcPr>
            <w:tcW w:w="1186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3B76B7">
              <w:rPr>
                <w:rFonts w:eastAsia="Times New Roman"/>
                <w:szCs w:val="20"/>
                <w:lang w:eastAsia="ru-RU"/>
              </w:rPr>
              <w:t xml:space="preserve">Материл гайки </w:t>
            </w:r>
          </w:p>
        </w:tc>
        <w:tc>
          <w:tcPr>
            <w:tcW w:w="1062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3B76B7">
              <w:rPr>
                <w:rFonts w:eastAsia="Times New Roman"/>
                <w:szCs w:val="20"/>
                <w:lang w:eastAsia="ru-RU"/>
              </w:rPr>
              <w:t>Форма пяты</w:t>
            </w:r>
          </w:p>
        </w:tc>
      </w:tr>
      <w:tr w:rsidR="003B76B7" w:rsidRPr="003B76B7" w:rsidTr="003C7BE2">
        <w:tc>
          <w:tcPr>
            <w:tcW w:w="540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B76B7"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2437" w:type="dxa"/>
          </w:tcPr>
          <w:p w:rsidR="003B76B7" w:rsidRPr="003B76B7" w:rsidRDefault="003B76B7" w:rsidP="003C7BE2">
            <w:pPr>
              <w:spacing w:before="100" w:beforeAutospacing="1" w:after="100" w:afterAutospacing="1"/>
              <w:rPr>
                <w:sz w:val="22"/>
                <w:szCs w:val="22"/>
              </w:rPr>
            </w:pPr>
            <w:proofErr w:type="spellStart"/>
            <w:r w:rsidRPr="003B76B7">
              <w:rPr>
                <w:sz w:val="22"/>
                <w:szCs w:val="22"/>
              </w:rPr>
              <w:t>Гыстаров</w:t>
            </w:r>
            <w:proofErr w:type="spellEnd"/>
            <w:r w:rsidRPr="003B76B7">
              <w:rPr>
                <w:sz w:val="22"/>
                <w:szCs w:val="22"/>
              </w:rPr>
              <w:t xml:space="preserve"> Константин</w:t>
            </w:r>
          </w:p>
        </w:tc>
        <w:tc>
          <w:tcPr>
            <w:tcW w:w="1276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Струбцина</w:t>
            </w:r>
          </w:p>
        </w:tc>
        <w:tc>
          <w:tcPr>
            <w:tcW w:w="1134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504</w:t>
            </w:r>
          </w:p>
        </w:tc>
        <w:tc>
          <w:tcPr>
            <w:tcW w:w="913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Cs w:val="20"/>
                <w:lang w:eastAsia="ru-RU"/>
              </w:rPr>
            </w:pPr>
            <w:r w:rsidRPr="003B76B7">
              <w:rPr>
                <w:rFonts w:eastAsia="Times New Roman"/>
                <w:szCs w:val="20"/>
                <w:lang w:eastAsia="ru-RU"/>
              </w:rPr>
              <w:t>18</w:t>
            </w:r>
          </w:p>
        </w:tc>
        <w:tc>
          <w:tcPr>
            <w:tcW w:w="1160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1</w:t>
            </w:r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7</w:t>
            </w:r>
          </w:p>
        </w:tc>
        <w:tc>
          <w:tcPr>
            <w:tcW w:w="1687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1</w:t>
            </w:r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7</w:t>
            </w: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019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Длит.</w:t>
            </w:r>
          </w:p>
        </w:tc>
        <w:tc>
          <w:tcPr>
            <w:tcW w:w="994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"M"</w:t>
            </w:r>
          </w:p>
        </w:tc>
        <w:tc>
          <w:tcPr>
            <w:tcW w:w="1712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Сталь45, нет</w:t>
            </w:r>
          </w:p>
        </w:tc>
        <w:tc>
          <w:tcPr>
            <w:tcW w:w="1186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Сталь</w:t>
            </w:r>
          </w:p>
        </w:tc>
        <w:tc>
          <w:tcPr>
            <w:tcW w:w="1062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proofErr w:type="spellStart"/>
            <w:r w:rsidRPr="003B76B7">
              <w:rPr>
                <w:rFonts w:eastAsia="Times New Roman"/>
                <w:sz w:val="22"/>
                <w:szCs w:val="22"/>
                <w:lang w:eastAsia="ru-RU"/>
              </w:rPr>
              <w:t>Сплошн</w:t>
            </w:r>
            <w:proofErr w:type="spellEnd"/>
            <w:r w:rsidRPr="003B76B7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</w:tr>
      <w:tr w:rsidR="003B76B7" w:rsidRPr="003B76B7" w:rsidTr="003C7BE2">
        <w:tc>
          <w:tcPr>
            <w:tcW w:w="540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B76B7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2437" w:type="dxa"/>
          </w:tcPr>
          <w:p w:rsidR="003B76B7" w:rsidRPr="00CD40FA" w:rsidRDefault="003B76B7" w:rsidP="003C7BE2">
            <w:pPr>
              <w:spacing w:before="100" w:beforeAutospacing="1" w:after="100" w:afterAutospacing="1"/>
            </w:pPr>
            <w:proofErr w:type="spellStart"/>
            <w:r w:rsidRPr="00EB24BA">
              <w:t>Демурчян</w:t>
            </w:r>
            <w:proofErr w:type="spellEnd"/>
            <w:r w:rsidRPr="00EB24BA">
              <w:t xml:space="preserve"> Арам</w:t>
            </w:r>
          </w:p>
        </w:tc>
        <w:tc>
          <w:tcPr>
            <w:tcW w:w="1276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Домкрат р.</w:t>
            </w:r>
          </w:p>
        </w:tc>
        <w:tc>
          <w:tcPr>
            <w:tcW w:w="1134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506</w:t>
            </w:r>
          </w:p>
        </w:tc>
        <w:tc>
          <w:tcPr>
            <w:tcW w:w="913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Cs w:val="20"/>
                <w:lang w:eastAsia="ru-RU"/>
              </w:rPr>
            </w:pPr>
            <w:r w:rsidRPr="003B76B7">
              <w:rPr>
                <w:rFonts w:eastAsia="Times New Roman"/>
                <w:szCs w:val="20"/>
                <w:lang w:eastAsia="ru-RU"/>
              </w:rPr>
              <w:t>23</w:t>
            </w:r>
          </w:p>
        </w:tc>
        <w:tc>
          <w:tcPr>
            <w:tcW w:w="1160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45</w:t>
            </w:r>
          </w:p>
        </w:tc>
        <w:tc>
          <w:tcPr>
            <w:tcW w:w="1687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650</w:t>
            </w:r>
          </w:p>
        </w:tc>
        <w:tc>
          <w:tcPr>
            <w:tcW w:w="1019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proofErr w:type="spellStart"/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Кр</w:t>
            </w:r>
            <w:proofErr w:type="spellEnd"/>
            <w:r w:rsidRPr="003B76B7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994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"</w:t>
            </w:r>
            <w:r w:rsidRPr="003B76B7">
              <w:t xml:space="preserve"> </w:t>
            </w:r>
            <w:proofErr w:type="spellStart"/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Tr</w:t>
            </w:r>
            <w:proofErr w:type="spellEnd"/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 xml:space="preserve"> "</w:t>
            </w:r>
          </w:p>
        </w:tc>
        <w:tc>
          <w:tcPr>
            <w:tcW w:w="1712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Сталь 45, есть</w:t>
            </w:r>
          </w:p>
        </w:tc>
        <w:tc>
          <w:tcPr>
            <w:tcW w:w="1186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Бронза</w:t>
            </w:r>
          </w:p>
        </w:tc>
        <w:tc>
          <w:tcPr>
            <w:tcW w:w="1062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Нет</w:t>
            </w:r>
          </w:p>
        </w:tc>
      </w:tr>
      <w:tr w:rsidR="003B76B7" w:rsidRPr="003B76B7" w:rsidTr="003C7BE2">
        <w:tc>
          <w:tcPr>
            <w:tcW w:w="540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B76B7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2437" w:type="dxa"/>
          </w:tcPr>
          <w:p w:rsidR="003B76B7" w:rsidRPr="00CD40FA" w:rsidRDefault="003B76B7" w:rsidP="003C7BE2">
            <w:pPr>
              <w:spacing w:before="100" w:beforeAutospacing="1" w:after="100" w:afterAutospacing="1"/>
            </w:pPr>
            <w:r w:rsidRPr="00EB24BA">
              <w:t>Ермаков Станислав</w:t>
            </w:r>
          </w:p>
        </w:tc>
        <w:tc>
          <w:tcPr>
            <w:tcW w:w="1276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Струбцина</w:t>
            </w:r>
          </w:p>
        </w:tc>
        <w:tc>
          <w:tcPr>
            <w:tcW w:w="1134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504</w:t>
            </w:r>
          </w:p>
        </w:tc>
        <w:tc>
          <w:tcPr>
            <w:tcW w:w="913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Cs w:val="20"/>
                <w:lang w:eastAsia="ru-RU"/>
              </w:rPr>
            </w:pPr>
            <w:r w:rsidRPr="003B76B7">
              <w:rPr>
                <w:rFonts w:eastAsia="Times New Roman"/>
                <w:szCs w:val="20"/>
                <w:lang w:eastAsia="ru-RU"/>
              </w:rPr>
              <w:t>18</w:t>
            </w:r>
          </w:p>
        </w:tc>
        <w:tc>
          <w:tcPr>
            <w:tcW w:w="1160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15</w:t>
            </w:r>
          </w:p>
        </w:tc>
        <w:tc>
          <w:tcPr>
            <w:tcW w:w="1687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1</w:t>
            </w:r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5</w:t>
            </w: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019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Длит.</w:t>
            </w:r>
          </w:p>
        </w:tc>
        <w:tc>
          <w:tcPr>
            <w:tcW w:w="994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"</w:t>
            </w: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М</w:t>
            </w:r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"</w:t>
            </w:r>
          </w:p>
        </w:tc>
        <w:tc>
          <w:tcPr>
            <w:tcW w:w="1712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Сталь45, есть</w:t>
            </w:r>
          </w:p>
        </w:tc>
        <w:tc>
          <w:tcPr>
            <w:tcW w:w="1186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Сталь</w:t>
            </w:r>
          </w:p>
        </w:tc>
        <w:tc>
          <w:tcPr>
            <w:tcW w:w="1062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proofErr w:type="spellStart"/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Кольц</w:t>
            </w:r>
            <w:proofErr w:type="spellEnd"/>
            <w:r w:rsidRPr="003B76B7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</w:tr>
      <w:tr w:rsidR="003B76B7" w:rsidRPr="003B76B7" w:rsidTr="003C7BE2">
        <w:tc>
          <w:tcPr>
            <w:tcW w:w="540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B76B7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2437" w:type="dxa"/>
          </w:tcPr>
          <w:p w:rsidR="003B76B7" w:rsidRPr="00CD40FA" w:rsidRDefault="003B76B7" w:rsidP="003C7BE2">
            <w:pPr>
              <w:spacing w:before="100" w:beforeAutospacing="1" w:after="100" w:afterAutospacing="1"/>
            </w:pPr>
            <w:r w:rsidRPr="00EB24BA">
              <w:t>Зайцев Дани</w:t>
            </w:r>
            <w:r>
              <w:t>и</w:t>
            </w:r>
            <w:r w:rsidRPr="00EB24BA">
              <w:t>л</w:t>
            </w:r>
          </w:p>
        </w:tc>
        <w:tc>
          <w:tcPr>
            <w:tcW w:w="1276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Съемник</w:t>
            </w:r>
          </w:p>
        </w:tc>
        <w:tc>
          <w:tcPr>
            <w:tcW w:w="1134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505</w:t>
            </w:r>
          </w:p>
        </w:tc>
        <w:tc>
          <w:tcPr>
            <w:tcW w:w="913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Cs w:val="20"/>
                <w:lang w:eastAsia="ru-RU"/>
              </w:rPr>
            </w:pPr>
            <w:r w:rsidRPr="003B76B7">
              <w:rPr>
                <w:rFonts w:eastAsia="Times New Roman"/>
                <w:szCs w:val="20"/>
                <w:lang w:eastAsia="ru-RU"/>
              </w:rPr>
              <w:t>20</w:t>
            </w:r>
          </w:p>
        </w:tc>
        <w:tc>
          <w:tcPr>
            <w:tcW w:w="1160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1687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130</w:t>
            </w:r>
          </w:p>
        </w:tc>
        <w:tc>
          <w:tcPr>
            <w:tcW w:w="1019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Длит.</w:t>
            </w:r>
          </w:p>
        </w:tc>
        <w:tc>
          <w:tcPr>
            <w:tcW w:w="994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"</w:t>
            </w:r>
            <w:r w:rsidRPr="003B76B7">
              <w:t xml:space="preserve"> </w:t>
            </w: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М</w:t>
            </w:r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"</w:t>
            </w:r>
          </w:p>
        </w:tc>
        <w:tc>
          <w:tcPr>
            <w:tcW w:w="1712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Ст.5</w:t>
            </w:r>
          </w:p>
        </w:tc>
        <w:tc>
          <w:tcPr>
            <w:tcW w:w="1186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Сталь</w:t>
            </w:r>
          </w:p>
        </w:tc>
        <w:tc>
          <w:tcPr>
            <w:tcW w:w="1062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Конич.</w:t>
            </w:r>
          </w:p>
        </w:tc>
      </w:tr>
      <w:tr w:rsidR="003B76B7" w:rsidRPr="003B76B7" w:rsidTr="003C7BE2">
        <w:tc>
          <w:tcPr>
            <w:tcW w:w="540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B76B7"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2437" w:type="dxa"/>
          </w:tcPr>
          <w:p w:rsidR="003B76B7" w:rsidRPr="00CD40FA" w:rsidRDefault="003B76B7" w:rsidP="003C7BE2">
            <w:pPr>
              <w:spacing w:before="100" w:beforeAutospacing="1" w:after="100" w:afterAutospacing="1"/>
            </w:pPr>
            <w:proofErr w:type="spellStart"/>
            <w:r w:rsidRPr="00EB24BA">
              <w:t>Мазеньков</w:t>
            </w:r>
            <w:proofErr w:type="spellEnd"/>
            <w:r w:rsidRPr="00EB24BA">
              <w:t xml:space="preserve"> Антон</w:t>
            </w:r>
          </w:p>
        </w:tc>
        <w:tc>
          <w:tcPr>
            <w:tcW w:w="1276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Домкрат р.</w:t>
            </w:r>
          </w:p>
        </w:tc>
        <w:tc>
          <w:tcPr>
            <w:tcW w:w="1134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506</w:t>
            </w:r>
          </w:p>
        </w:tc>
        <w:tc>
          <w:tcPr>
            <w:tcW w:w="913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Cs w:val="20"/>
                <w:lang w:eastAsia="ru-RU"/>
              </w:rPr>
            </w:pPr>
            <w:r w:rsidRPr="003B76B7">
              <w:rPr>
                <w:rFonts w:eastAsia="Times New Roman"/>
                <w:szCs w:val="20"/>
                <w:lang w:eastAsia="ru-RU"/>
              </w:rPr>
              <w:t>23</w:t>
            </w:r>
          </w:p>
        </w:tc>
        <w:tc>
          <w:tcPr>
            <w:tcW w:w="1160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45</w:t>
            </w:r>
          </w:p>
        </w:tc>
        <w:tc>
          <w:tcPr>
            <w:tcW w:w="1687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5</w:t>
            </w: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1019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proofErr w:type="spellStart"/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Кр</w:t>
            </w:r>
            <w:proofErr w:type="spellEnd"/>
            <w:r w:rsidRPr="003B76B7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994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"S"</w:t>
            </w:r>
          </w:p>
        </w:tc>
        <w:tc>
          <w:tcPr>
            <w:tcW w:w="1712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Ст.5</w:t>
            </w:r>
          </w:p>
        </w:tc>
        <w:tc>
          <w:tcPr>
            <w:tcW w:w="1186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Чугун</w:t>
            </w:r>
          </w:p>
        </w:tc>
        <w:tc>
          <w:tcPr>
            <w:tcW w:w="1062" w:type="dxa"/>
            <w:vAlign w:val="center"/>
          </w:tcPr>
          <w:p w:rsidR="003B76B7" w:rsidRPr="003B76B7" w:rsidRDefault="003B76B7" w:rsidP="003C7BE2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Нет</w:t>
            </w:r>
          </w:p>
        </w:tc>
      </w:tr>
      <w:tr w:rsidR="003B76B7" w:rsidRPr="003B76B7" w:rsidTr="003C7BE2">
        <w:tc>
          <w:tcPr>
            <w:tcW w:w="540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B76B7">
              <w:rPr>
                <w:rFonts w:eastAsia="Times New Roman"/>
                <w:lang w:eastAsia="ru-RU"/>
              </w:rPr>
              <w:t>6</w:t>
            </w:r>
          </w:p>
        </w:tc>
        <w:tc>
          <w:tcPr>
            <w:tcW w:w="2437" w:type="dxa"/>
          </w:tcPr>
          <w:p w:rsidR="003B76B7" w:rsidRPr="00F57E8D" w:rsidRDefault="003B76B7" w:rsidP="003C7BE2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EB24BA">
              <w:rPr>
                <w:sz w:val="22"/>
                <w:szCs w:val="22"/>
              </w:rPr>
              <w:t>Михеев Артем</w:t>
            </w:r>
          </w:p>
        </w:tc>
        <w:tc>
          <w:tcPr>
            <w:tcW w:w="1276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Пресс 1-ст.</w:t>
            </w:r>
          </w:p>
        </w:tc>
        <w:tc>
          <w:tcPr>
            <w:tcW w:w="1134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502</w:t>
            </w:r>
          </w:p>
        </w:tc>
        <w:tc>
          <w:tcPr>
            <w:tcW w:w="913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lang w:eastAsia="ru-RU"/>
              </w:rPr>
            </w:pPr>
            <w:r w:rsidRPr="003B76B7">
              <w:rPr>
                <w:rFonts w:eastAsia="Times New Roman"/>
                <w:lang w:eastAsia="ru-RU"/>
              </w:rPr>
              <w:t>17</w:t>
            </w:r>
          </w:p>
        </w:tc>
        <w:tc>
          <w:tcPr>
            <w:tcW w:w="1160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3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687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200</w:t>
            </w:r>
          </w:p>
        </w:tc>
        <w:tc>
          <w:tcPr>
            <w:tcW w:w="1019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proofErr w:type="spellStart"/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Кр</w:t>
            </w:r>
            <w:proofErr w:type="spellEnd"/>
            <w:r w:rsidRPr="003B76B7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994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"</w:t>
            </w:r>
            <w:r w:rsidRPr="003B76B7">
              <w:t xml:space="preserve"> </w:t>
            </w:r>
            <w:proofErr w:type="spellStart"/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Tr</w:t>
            </w:r>
            <w:proofErr w:type="spellEnd"/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 xml:space="preserve"> "</w:t>
            </w:r>
          </w:p>
        </w:tc>
        <w:tc>
          <w:tcPr>
            <w:tcW w:w="1712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Сталь45,есть</w:t>
            </w:r>
          </w:p>
        </w:tc>
        <w:tc>
          <w:tcPr>
            <w:tcW w:w="1186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Бронза</w:t>
            </w:r>
          </w:p>
        </w:tc>
        <w:tc>
          <w:tcPr>
            <w:tcW w:w="1062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proofErr w:type="spellStart"/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Кольц</w:t>
            </w:r>
            <w:proofErr w:type="spellEnd"/>
            <w:r w:rsidRPr="003B76B7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</w:tr>
      <w:tr w:rsidR="003B76B7" w:rsidRPr="003B76B7" w:rsidTr="003C7BE2">
        <w:tc>
          <w:tcPr>
            <w:tcW w:w="540" w:type="dxa"/>
            <w:tcBorders>
              <w:bottom w:val="single" w:sz="4" w:space="0" w:color="auto"/>
            </w:tcBorders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B76B7">
              <w:rPr>
                <w:rFonts w:eastAsia="Times New Roman"/>
                <w:lang w:eastAsia="ru-RU"/>
              </w:rPr>
              <w:t>7</w:t>
            </w:r>
          </w:p>
        </w:tc>
        <w:tc>
          <w:tcPr>
            <w:tcW w:w="2437" w:type="dxa"/>
            <w:tcBorders>
              <w:bottom w:val="single" w:sz="4" w:space="0" w:color="auto"/>
            </w:tcBorders>
          </w:tcPr>
          <w:p w:rsidR="003B76B7" w:rsidRPr="00CD40FA" w:rsidRDefault="003B76B7" w:rsidP="003C7BE2">
            <w:pPr>
              <w:spacing w:before="100" w:beforeAutospacing="1" w:after="100" w:afterAutospacing="1"/>
            </w:pPr>
            <w:r w:rsidRPr="00EB24BA">
              <w:t>Николаева Елизавета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B76B7">
              <w:rPr>
                <w:rFonts w:eastAsia="Times New Roman"/>
                <w:sz w:val="20"/>
                <w:szCs w:val="20"/>
                <w:lang w:eastAsia="ru-RU"/>
              </w:rPr>
              <w:t>Домкрат гр.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501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0"/>
                <w:lang w:eastAsia="ru-RU"/>
              </w:rPr>
            </w:pPr>
            <w:r w:rsidRPr="003B76B7">
              <w:rPr>
                <w:rFonts w:eastAsia="Times New Roman"/>
                <w:sz w:val="22"/>
                <w:szCs w:val="20"/>
                <w:lang w:eastAsia="ru-RU"/>
              </w:rPr>
              <w:t>22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5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65</w:t>
            </w: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proofErr w:type="spellStart"/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Кр</w:t>
            </w:r>
            <w:proofErr w:type="spellEnd"/>
            <w:r w:rsidRPr="003B76B7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"</w:t>
            </w:r>
            <w:r w:rsidRPr="003B76B7">
              <w:t xml:space="preserve"> </w:t>
            </w:r>
            <w:proofErr w:type="spellStart"/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Tr</w:t>
            </w:r>
            <w:proofErr w:type="spellEnd"/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 xml:space="preserve"> "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Сталь50,нет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Бронза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ru-RU"/>
              </w:rPr>
            </w:pPr>
            <w:proofErr w:type="spellStart"/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Кольц</w:t>
            </w:r>
            <w:proofErr w:type="spellEnd"/>
            <w:r w:rsidRPr="003B76B7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</w:tr>
      <w:tr w:rsidR="003B76B7" w:rsidRPr="003B76B7" w:rsidTr="003C7BE2">
        <w:tc>
          <w:tcPr>
            <w:tcW w:w="540" w:type="dxa"/>
            <w:shd w:val="clear" w:color="auto" w:fill="FFFFFF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B76B7">
              <w:rPr>
                <w:rFonts w:eastAsia="Times New Roman"/>
                <w:lang w:eastAsia="ru-RU"/>
              </w:rPr>
              <w:t>8</w:t>
            </w:r>
          </w:p>
        </w:tc>
        <w:tc>
          <w:tcPr>
            <w:tcW w:w="2437" w:type="dxa"/>
            <w:shd w:val="clear" w:color="auto" w:fill="FFFFFF"/>
          </w:tcPr>
          <w:p w:rsidR="003B76B7" w:rsidRPr="003B76B7" w:rsidRDefault="003B76B7" w:rsidP="003C7BE2">
            <w:pPr>
              <w:spacing w:before="100" w:beforeAutospacing="1" w:after="100" w:afterAutospacing="1"/>
              <w:rPr>
                <w:sz w:val="22"/>
                <w:szCs w:val="22"/>
              </w:rPr>
            </w:pPr>
            <w:proofErr w:type="spellStart"/>
            <w:r w:rsidRPr="003B76B7">
              <w:rPr>
                <w:sz w:val="22"/>
                <w:szCs w:val="22"/>
              </w:rPr>
              <w:t>Подосенов</w:t>
            </w:r>
            <w:proofErr w:type="spellEnd"/>
            <w:r w:rsidRPr="003B76B7">
              <w:rPr>
                <w:sz w:val="22"/>
                <w:szCs w:val="22"/>
              </w:rPr>
              <w:t xml:space="preserve"> Александр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B76B7">
              <w:rPr>
                <w:rFonts w:eastAsia="Times New Roman"/>
                <w:sz w:val="20"/>
                <w:szCs w:val="20"/>
                <w:lang w:eastAsia="ru-RU"/>
              </w:rPr>
              <w:t>Домкрат гр.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501</w:t>
            </w:r>
          </w:p>
        </w:tc>
        <w:tc>
          <w:tcPr>
            <w:tcW w:w="913" w:type="dxa"/>
            <w:shd w:val="clear" w:color="auto" w:fill="FFFFFF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0"/>
                <w:lang w:eastAsia="ru-RU"/>
              </w:rPr>
            </w:pPr>
            <w:r w:rsidRPr="003B76B7">
              <w:rPr>
                <w:rFonts w:eastAsia="Times New Roman"/>
                <w:sz w:val="22"/>
                <w:szCs w:val="20"/>
                <w:lang w:eastAsia="ru-RU"/>
              </w:rPr>
              <w:t>22</w:t>
            </w:r>
          </w:p>
        </w:tc>
        <w:tc>
          <w:tcPr>
            <w:tcW w:w="1160" w:type="dxa"/>
            <w:shd w:val="clear" w:color="auto" w:fill="FFFFFF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5</w:t>
            </w:r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5</w:t>
            </w:r>
          </w:p>
        </w:tc>
        <w:tc>
          <w:tcPr>
            <w:tcW w:w="1687" w:type="dxa"/>
            <w:shd w:val="clear" w:color="auto" w:fill="FFFFFF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600</w:t>
            </w:r>
          </w:p>
        </w:tc>
        <w:tc>
          <w:tcPr>
            <w:tcW w:w="1019" w:type="dxa"/>
            <w:shd w:val="clear" w:color="auto" w:fill="FFFFFF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Длит.</w:t>
            </w:r>
          </w:p>
        </w:tc>
        <w:tc>
          <w:tcPr>
            <w:tcW w:w="994" w:type="dxa"/>
            <w:shd w:val="clear" w:color="auto" w:fill="FFFFFF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"S"</w:t>
            </w:r>
          </w:p>
        </w:tc>
        <w:tc>
          <w:tcPr>
            <w:tcW w:w="1712" w:type="dxa"/>
            <w:shd w:val="clear" w:color="auto" w:fill="FFFFFF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Сталь 45, нет</w:t>
            </w:r>
          </w:p>
        </w:tc>
        <w:tc>
          <w:tcPr>
            <w:tcW w:w="1186" w:type="dxa"/>
            <w:shd w:val="clear" w:color="auto" w:fill="FFFFFF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Чугун</w:t>
            </w:r>
          </w:p>
        </w:tc>
        <w:tc>
          <w:tcPr>
            <w:tcW w:w="1062" w:type="dxa"/>
            <w:shd w:val="clear" w:color="auto" w:fill="FFFFFF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proofErr w:type="spellStart"/>
            <w:r w:rsidRPr="003B76B7">
              <w:rPr>
                <w:rFonts w:eastAsia="Times New Roman"/>
                <w:sz w:val="22"/>
                <w:szCs w:val="22"/>
                <w:lang w:eastAsia="ru-RU"/>
              </w:rPr>
              <w:t>Сплошн</w:t>
            </w:r>
            <w:proofErr w:type="spellEnd"/>
            <w:r w:rsidRPr="003B76B7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</w:tr>
      <w:tr w:rsidR="003B76B7" w:rsidRPr="003B76B7" w:rsidTr="003C7BE2">
        <w:tc>
          <w:tcPr>
            <w:tcW w:w="540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B76B7">
              <w:rPr>
                <w:rFonts w:eastAsia="Times New Roman"/>
                <w:lang w:eastAsia="ru-RU"/>
              </w:rPr>
              <w:t>9</w:t>
            </w:r>
          </w:p>
        </w:tc>
        <w:tc>
          <w:tcPr>
            <w:tcW w:w="2437" w:type="dxa"/>
          </w:tcPr>
          <w:p w:rsidR="003B76B7" w:rsidRPr="00CD40FA" w:rsidRDefault="003B76B7" w:rsidP="003C7BE2">
            <w:pPr>
              <w:spacing w:before="100" w:beforeAutospacing="1" w:after="100" w:afterAutospacing="1"/>
            </w:pPr>
            <w:proofErr w:type="spellStart"/>
            <w:r w:rsidRPr="00EB24BA">
              <w:t>Прокопчук</w:t>
            </w:r>
            <w:proofErr w:type="spellEnd"/>
            <w:r w:rsidRPr="00EB24BA">
              <w:t xml:space="preserve"> Анна</w:t>
            </w:r>
          </w:p>
        </w:tc>
        <w:tc>
          <w:tcPr>
            <w:tcW w:w="1276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Домкрат р.</w:t>
            </w:r>
          </w:p>
        </w:tc>
        <w:tc>
          <w:tcPr>
            <w:tcW w:w="1134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506</w:t>
            </w:r>
          </w:p>
        </w:tc>
        <w:tc>
          <w:tcPr>
            <w:tcW w:w="913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Cs w:val="20"/>
                <w:lang w:eastAsia="ru-RU"/>
              </w:rPr>
            </w:pPr>
            <w:r w:rsidRPr="003B76B7">
              <w:rPr>
                <w:rFonts w:eastAsia="Times New Roman"/>
                <w:szCs w:val="20"/>
                <w:lang w:eastAsia="ru-RU"/>
              </w:rPr>
              <w:t>23</w:t>
            </w:r>
          </w:p>
        </w:tc>
        <w:tc>
          <w:tcPr>
            <w:tcW w:w="1160" w:type="dxa"/>
            <w:vAlign w:val="center"/>
          </w:tcPr>
          <w:p w:rsidR="003B76B7" w:rsidRPr="003B76B7" w:rsidRDefault="00F75DA8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1687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65</w:t>
            </w:r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1019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proofErr w:type="spellStart"/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Кр</w:t>
            </w:r>
            <w:proofErr w:type="spellEnd"/>
            <w:r w:rsidRPr="003B76B7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994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"</w:t>
            </w:r>
            <w:r w:rsidRPr="003B76B7">
              <w:t xml:space="preserve"> </w:t>
            </w:r>
            <w:proofErr w:type="spellStart"/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Tr</w:t>
            </w:r>
            <w:proofErr w:type="spellEnd"/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 xml:space="preserve"> "</w:t>
            </w:r>
          </w:p>
        </w:tc>
        <w:tc>
          <w:tcPr>
            <w:tcW w:w="1712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Ст.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86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Чугун</w:t>
            </w:r>
          </w:p>
        </w:tc>
        <w:tc>
          <w:tcPr>
            <w:tcW w:w="1062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Нет</w:t>
            </w:r>
          </w:p>
        </w:tc>
      </w:tr>
      <w:tr w:rsidR="003B76B7" w:rsidRPr="003B76B7" w:rsidTr="003C7BE2">
        <w:tc>
          <w:tcPr>
            <w:tcW w:w="540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B76B7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437" w:type="dxa"/>
          </w:tcPr>
          <w:p w:rsidR="003B76B7" w:rsidRPr="00CD40FA" w:rsidRDefault="003B76B7" w:rsidP="003C7BE2">
            <w:pPr>
              <w:spacing w:before="100" w:beforeAutospacing="1" w:after="100" w:afterAutospacing="1"/>
            </w:pPr>
            <w:proofErr w:type="spellStart"/>
            <w:r w:rsidRPr="00EB24BA">
              <w:t>Пуказов</w:t>
            </w:r>
            <w:proofErr w:type="spellEnd"/>
            <w:r w:rsidRPr="00EB24BA">
              <w:t xml:space="preserve"> Ярослав</w:t>
            </w:r>
          </w:p>
        </w:tc>
        <w:tc>
          <w:tcPr>
            <w:tcW w:w="1276" w:type="dxa"/>
          </w:tcPr>
          <w:p w:rsidR="003B76B7" w:rsidRPr="003B76B7" w:rsidRDefault="003B76B7" w:rsidP="003B76B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Пресс -1ст.</w:t>
            </w:r>
          </w:p>
        </w:tc>
        <w:tc>
          <w:tcPr>
            <w:tcW w:w="1134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502</w:t>
            </w:r>
          </w:p>
        </w:tc>
        <w:tc>
          <w:tcPr>
            <w:tcW w:w="913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Cs w:val="20"/>
                <w:lang w:eastAsia="ru-RU"/>
              </w:rPr>
            </w:pPr>
            <w:r w:rsidRPr="003B76B7">
              <w:rPr>
                <w:rFonts w:eastAsia="Times New Roman"/>
                <w:szCs w:val="20"/>
                <w:lang w:eastAsia="ru-RU"/>
              </w:rPr>
              <w:t>17</w:t>
            </w:r>
          </w:p>
        </w:tc>
        <w:tc>
          <w:tcPr>
            <w:tcW w:w="1160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3</w:t>
            </w: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687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300</w:t>
            </w:r>
          </w:p>
        </w:tc>
        <w:tc>
          <w:tcPr>
            <w:tcW w:w="1019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Длит.</w:t>
            </w:r>
          </w:p>
        </w:tc>
        <w:tc>
          <w:tcPr>
            <w:tcW w:w="994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"S"</w:t>
            </w:r>
          </w:p>
        </w:tc>
        <w:tc>
          <w:tcPr>
            <w:tcW w:w="1712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Сталь45, есть</w:t>
            </w:r>
          </w:p>
        </w:tc>
        <w:tc>
          <w:tcPr>
            <w:tcW w:w="1186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Бронза</w:t>
            </w:r>
          </w:p>
        </w:tc>
        <w:tc>
          <w:tcPr>
            <w:tcW w:w="1062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proofErr w:type="spellStart"/>
            <w:r w:rsidRPr="003B76B7">
              <w:rPr>
                <w:rFonts w:eastAsia="Times New Roman"/>
                <w:sz w:val="22"/>
                <w:szCs w:val="22"/>
                <w:lang w:eastAsia="ru-RU"/>
              </w:rPr>
              <w:t>Сплошн</w:t>
            </w:r>
            <w:proofErr w:type="spellEnd"/>
            <w:r w:rsidRPr="003B76B7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</w:tr>
      <w:tr w:rsidR="003B76B7" w:rsidRPr="003B76B7" w:rsidTr="003C7BE2">
        <w:tc>
          <w:tcPr>
            <w:tcW w:w="540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B76B7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2437" w:type="dxa"/>
          </w:tcPr>
          <w:p w:rsidR="003B76B7" w:rsidRPr="00CD40FA" w:rsidRDefault="003B76B7" w:rsidP="003C7BE2">
            <w:pPr>
              <w:spacing w:before="100" w:beforeAutospacing="1" w:after="100" w:afterAutospacing="1"/>
            </w:pPr>
            <w:r w:rsidRPr="00EB24BA">
              <w:t>Шевцов Кирилл</w:t>
            </w:r>
          </w:p>
        </w:tc>
        <w:tc>
          <w:tcPr>
            <w:tcW w:w="1276" w:type="dxa"/>
          </w:tcPr>
          <w:p w:rsidR="003B76B7" w:rsidRPr="003B76B7" w:rsidRDefault="003B76B7" w:rsidP="003B76B7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3B76B7">
              <w:rPr>
                <w:rFonts w:eastAsia="Times New Roman"/>
                <w:sz w:val="20"/>
                <w:szCs w:val="20"/>
                <w:lang w:eastAsia="ru-RU"/>
              </w:rPr>
              <w:t>Домкрат гр.</w:t>
            </w:r>
          </w:p>
        </w:tc>
        <w:tc>
          <w:tcPr>
            <w:tcW w:w="1134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501</w:t>
            </w:r>
          </w:p>
        </w:tc>
        <w:tc>
          <w:tcPr>
            <w:tcW w:w="913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 w:val="22"/>
                <w:szCs w:val="20"/>
                <w:lang w:eastAsia="ru-RU"/>
              </w:rPr>
            </w:pPr>
            <w:r w:rsidRPr="003B76B7">
              <w:rPr>
                <w:rFonts w:eastAsia="Times New Roman"/>
                <w:sz w:val="22"/>
                <w:szCs w:val="20"/>
                <w:lang w:eastAsia="ru-RU"/>
              </w:rPr>
              <w:t>22</w:t>
            </w:r>
          </w:p>
        </w:tc>
        <w:tc>
          <w:tcPr>
            <w:tcW w:w="1160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1687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750</w:t>
            </w:r>
          </w:p>
        </w:tc>
        <w:tc>
          <w:tcPr>
            <w:tcW w:w="1019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Длит.</w:t>
            </w:r>
          </w:p>
        </w:tc>
        <w:tc>
          <w:tcPr>
            <w:tcW w:w="994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"S"</w:t>
            </w: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712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Сталь45,есть</w:t>
            </w:r>
          </w:p>
        </w:tc>
        <w:tc>
          <w:tcPr>
            <w:tcW w:w="1186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Бронза</w:t>
            </w:r>
          </w:p>
        </w:tc>
        <w:tc>
          <w:tcPr>
            <w:tcW w:w="1062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ПК</w:t>
            </w:r>
          </w:p>
        </w:tc>
      </w:tr>
      <w:tr w:rsidR="003B76B7" w:rsidRPr="003B76B7" w:rsidTr="003C7BE2">
        <w:tc>
          <w:tcPr>
            <w:tcW w:w="540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B76B7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437" w:type="dxa"/>
          </w:tcPr>
          <w:p w:rsidR="003B76B7" w:rsidRPr="00CD40FA" w:rsidRDefault="003B76B7" w:rsidP="003C7BE2">
            <w:pPr>
              <w:spacing w:before="100" w:beforeAutospacing="1" w:after="100" w:afterAutospacing="1"/>
            </w:pPr>
            <w:proofErr w:type="spellStart"/>
            <w:r w:rsidRPr="002053E3">
              <w:t>Шеренков</w:t>
            </w:r>
            <w:proofErr w:type="spellEnd"/>
            <w:r w:rsidRPr="002053E3">
              <w:t xml:space="preserve"> Дмитрий</w:t>
            </w:r>
          </w:p>
        </w:tc>
        <w:tc>
          <w:tcPr>
            <w:tcW w:w="1276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Съемник</w:t>
            </w:r>
          </w:p>
        </w:tc>
        <w:tc>
          <w:tcPr>
            <w:tcW w:w="1134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505</w:t>
            </w:r>
          </w:p>
        </w:tc>
        <w:tc>
          <w:tcPr>
            <w:tcW w:w="913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Cs w:val="20"/>
                <w:lang w:eastAsia="ru-RU"/>
              </w:rPr>
            </w:pPr>
            <w:r w:rsidRPr="003B76B7">
              <w:rPr>
                <w:rFonts w:eastAsia="Times New Roman"/>
                <w:szCs w:val="20"/>
                <w:lang w:eastAsia="ru-RU"/>
              </w:rPr>
              <w:t>20</w:t>
            </w:r>
          </w:p>
        </w:tc>
        <w:tc>
          <w:tcPr>
            <w:tcW w:w="1160" w:type="dxa"/>
            <w:vAlign w:val="center"/>
          </w:tcPr>
          <w:p w:rsidR="003B76B7" w:rsidRPr="003B76B7" w:rsidRDefault="003B76B7" w:rsidP="00F75DA8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1</w:t>
            </w:r>
            <w:r w:rsidR="00F75DA8">
              <w:rPr>
                <w:rFonts w:eastAsia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687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1</w:t>
            </w:r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40</w:t>
            </w:r>
          </w:p>
        </w:tc>
        <w:tc>
          <w:tcPr>
            <w:tcW w:w="1019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Длит.</w:t>
            </w:r>
          </w:p>
        </w:tc>
        <w:tc>
          <w:tcPr>
            <w:tcW w:w="994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"</w:t>
            </w: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М</w:t>
            </w:r>
            <w:r w:rsidRPr="003B76B7">
              <w:rPr>
                <w:rFonts w:eastAsia="Times New Roman"/>
                <w:sz w:val="22"/>
                <w:szCs w:val="22"/>
                <w:lang w:val="en-US" w:eastAsia="ru-RU"/>
              </w:rPr>
              <w:t>"</w:t>
            </w: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712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Сталь 45, нет</w:t>
            </w:r>
          </w:p>
        </w:tc>
        <w:tc>
          <w:tcPr>
            <w:tcW w:w="1186" w:type="dxa"/>
            <w:vAlign w:val="center"/>
          </w:tcPr>
          <w:p w:rsidR="003B76B7" w:rsidRPr="003B76B7" w:rsidRDefault="00F75DA8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Сталь</w:t>
            </w:r>
          </w:p>
        </w:tc>
        <w:tc>
          <w:tcPr>
            <w:tcW w:w="1062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3B76B7">
              <w:rPr>
                <w:rFonts w:eastAsia="Times New Roman"/>
                <w:sz w:val="22"/>
                <w:szCs w:val="22"/>
                <w:lang w:eastAsia="ru-RU"/>
              </w:rPr>
              <w:t>Конич.</w:t>
            </w:r>
          </w:p>
        </w:tc>
      </w:tr>
      <w:tr w:rsidR="003B76B7" w:rsidRPr="003B76B7" w:rsidTr="003C7BE2">
        <w:tc>
          <w:tcPr>
            <w:tcW w:w="540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B76B7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437" w:type="dxa"/>
          </w:tcPr>
          <w:p w:rsidR="003B76B7" w:rsidRPr="003B76B7" w:rsidRDefault="003B76B7" w:rsidP="003B76B7">
            <w:pPr>
              <w:spacing w:before="100" w:beforeAutospacing="1" w:after="100" w:afterAutospacing="1"/>
              <w:ind w:left="-108"/>
            </w:pPr>
          </w:p>
        </w:tc>
        <w:tc>
          <w:tcPr>
            <w:tcW w:w="1276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60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ru-RU"/>
              </w:rPr>
            </w:pPr>
          </w:p>
        </w:tc>
        <w:tc>
          <w:tcPr>
            <w:tcW w:w="1687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019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ru-RU"/>
              </w:rPr>
            </w:pPr>
          </w:p>
        </w:tc>
        <w:tc>
          <w:tcPr>
            <w:tcW w:w="1712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86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062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3B76B7" w:rsidRPr="003B76B7" w:rsidTr="003C7BE2">
        <w:tc>
          <w:tcPr>
            <w:tcW w:w="540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B76B7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2437" w:type="dxa"/>
          </w:tcPr>
          <w:p w:rsidR="003B76B7" w:rsidRPr="003B76B7" w:rsidRDefault="003B76B7" w:rsidP="003B76B7">
            <w:pPr>
              <w:spacing w:before="100" w:beforeAutospacing="1" w:after="100" w:afterAutospacing="1"/>
              <w:ind w:left="-108"/>
            </w:pPr>
          </w:p>
        </w:tc>
        <w:tc>
          <w:tcPr>
            <w:tcW w:w="1276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60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687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019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712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86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062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3B76B7" w:rsidRPr="003B76B7" w:rsidTr="003C7BE2">
        <w:tc>
          <w:tcPr>
            <w:tcW w:w="540" w:type="dxa"/>
          </w:tcPr>
          <w:p w:rsidR="003B76B7" w:rsidRPr="003B76B7" w:rsidRDefault="003B76B7" w:rsidP="003B76B7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B76B7">
              <w:rPr>
                <w:rFonts w:eastAsia="Times New Roman"/>
                <w:lang w:eastAsia="ru-RU"/>
              </w:rPr>
              <w:t>15</w:t>
            </w:r>
            <w:r w:rsidRPr="003B76B7">
              <w:rPr>
                <w:rFonts w:eastAsia="Times New Roman"/>
                <w:vanish/>
                <w:lang w:eastAsia="ru-RU"/>
              </w:rPr>
              <w:t xml:space="preserve">     год      ning)ивник никощ</w:t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  <w:r w:rsidRPr="003B76B7">
              <w:rPr>
                <w:rFonts w:eastAsia="Times New Roman"/>
                <w:vanish/>
                <w:lang w:eastAsia="ru-RU"/>
              </w:rPr>
              <w:pgNum/>
            </w:r>
          </w:p>
        </w:tc>
        <w:tc>
          <w:tcPr>
            <w:tcW w:w="2437" w:type="dxa"/>
          </w:tcPr>
          <w:p w:rsidR="003B76B7" w:rsidRPr="003B76B7" w:rsidRDefault="003B76B7" w:rsidP="003B76B7">
            <w:pPr>
              <w:spacing w:before="100" w:beforeAutospacing="1" w:after="100" w:afterAutospacing="1"/>
              <w:ind w:left="-108"/>
            </w:pPr>
          </w:p>
        </w:tc>
        <w:tc>
          <w:tcPr>
            <w:tcW w:w="1276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13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60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ru-RU"/>
              </w:rPr>
            </w:pPr>
          </w:p>
        </w:tc>
        <w:tc>
          <w:tcPr>
            <w:tcW w:w="1687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019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4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en-US" w:eastAsia="ru-RU"/>
              </w:rPr>
            </w:pPr>
          </w:p>
        </w:tc>
        <w:tc>
          <w:tcPr>
            <w:tcW w:w="1712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86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062" w:type="dxa"/>
            <w:vAlign w:val="center"/>
          </w:tcPr>
          <w:p w:rsidR="003B76B7" w:rsidRPr="003B76B7" w:rsidRDefault="003B76B7" w:rsidP="003B76B7">
            <w:pPr>
              <w:spacing w:after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</w:tbl>
    <w:p w:rsidR="00F75DA8" w:rsidRDefault="00F75DA8" w:rsidP="003B76B7">
      <w:pPr>
        <w:spacing w:after="0" w:line="240" w:lineRule="auto"/>
        <w:ind w:firstLine="1080"/>
        <w:rPr>
          <w:rFonts w:eastAsia="Times New Roman"/>
          <w:u w:val="single"/>
          <w:lang w:eastAsia="ru-RU"/>
        </w:rPr>
      </w:pPr>
    </w:p>
    <w:p w:rsidR="003B76B7" w:rsidRPr="003B76B7" w:rsidRDefault="003B76B7" w:rsidP="003B76B7">
      <w:pPr>
        <w:spacing w:after="0" w:line="240" w:lineRule="auto"/>
        <w:ind w:firstLine="1080"/>
        <w:rPr>
          <w:rFonts w:eastAsia="Times New Roman"/>
          <w:lang w:eastAsia="ru-RU"/>
        </w:rPr>
      </w:pPr>
      <w:r w:rsidRPr="003B76B7">
        <w:rPr>
          <w:rFonts w:eastAsia="Times New Roman"/>
          <w:u w:val="single"/>
          <w:lang w:eastAsia="ru-RU"/>
        </w:rPr>
        <w:t>Сокращения</w:t>
      </w:r>
      <w:r w:rsidRPr="003B76B7">
        <w:rPr>
          <w:rFonts w:eastAsia="Times New Roman"/>
          <w:lang w:eastAsia="ru-RU"/>
        </w:rPr>
        <w:t xml:space="preserve">:  </w:t>
      </w:r>
    </w:p>
    <w:p w:rsidR="003B76B7" w:rsidRPr="003B76B7" w:rsidRDefault="003B76B7" w:rsidP="003B76B7">
      <w:pPr>
        <w:spacing w:after="0" w:line="240" w:lineRule="auto"/>
        <w:ind w:firstLine="1080"/>
        <w:rPr>
          <w:rFonts w:eastAsia="Times New Roman"/>
          <w:lang w:eastAsia="ru-RU"/>
        </w:rPr>
      </w:pPr>
    </w:p>
    <w:p w:rsidR="003B76B7" w:rsidRPr="003B76B7" w:rsidRDefault="003B76B7" w:rsidP="003B76B7">
      <w:pPr>
        <w:spacing w:after="0" w:line="240" w:lineRule="auto"/>
        <w:ind w:firstLine="1080"/>
        <w:rPr>
          <w:rFonts w:eastAsia="Times New Roman"/>
          <w:lang w:eastAsia="ru-RU"/>
        </w:rPr>
      </w:pPr>
      <w:r w:rsidRPr="003B76B7">
        <w:rPr>
          <w:rFonts w:eastAsia="Times New Roman"/>
          <w:u w:val="single"/>
          <w:lang w:eastAsia="ru-RU"/>
        </w:rPr>
        <w:t>Режим работы</w:t>
      </w:r>
      <w:r w:rsidRPr="003B76B7">
        <w:rPr>
          <w:rFonts w:eastAsia="Times New Roman"/>
          <w:lang w:eastAsia="ru-RU"/>
        </w:rPr>
        <w:t>:</w:t>
      </w:r>
      <w:r w:rsidRPr="003B76B7">
        <w:rPr>
          <w:rFonts w:eastAsia="Times New Roman"/>
          <w:lang w:eastAsia="ru-RU"/>
        </w:rPr>
        <w:tab/>
      </w:r>
      <w:r w:rsidRPr="003B76B7">
        <w:rPr>
          <w:rFonts w:eastAsia="Times New Roman"/>
          <w:lang w:eastAsia="ru-RU"/>
        </w:rPr>
        <w:tab/>
        <w:t xml:space="preserve"> </w:t>
      </w:r>
      <w:proofErr w:type="spellStart"/>
      <w:r w:rsidRPr="003B76B7">
        <w:rPr>
          <w:rFonts w:eastAsia="Times New Roman"/>
          <w:lang w:eastAsia="ru-RU"/>
        </w:rPr>
        <w:t>Кр</w:t>
      </w:r>
      <w:proofErr w:type="spellEnd"/>
      <w:r w:rsidRPr="003B76B7">
        <w:rPr>
          <w:rFonts w:eastAsia="Times New Roman"/>
          <w:lang w:eastAsia="ru-RU"/>
        </w:rPr>
        <w:t>., Длит</w:t>
      </w:r>
      <w:proofErr w:type="gramStart"/>
      <w:r w:rsidRPr="003B76B7">
        <w:rPr>
          <w:rFonts w:eastAsia="Times New Roman"/>
          <w:lang w:eastAsia="ru-RU"/>
        </w:rPr>
        <w:t>.</w:t>
      </w:r>
      <w:proofErr w:type="gramEnd"/>
      <w:r w:rsidRPr="003B76B7">
        <w:rPr>
          <w:rFonts w:eastAsia="Times New Roman"/>
          <w:lang w:eastAsia="ru-RU"/>
        </w:rPr>
        <w:t xml:space="preserve"> – </w:t>
      </w:r>
      <w:proofErr w:type="gramStart"/>
      <w:r w:rsidRPr="003B76B7">
        <w:rPr>
          <w:rFonts w:eastAsia="Times New Roman"/>
          <w:lang w:eastAsia="ru-RU"/>
        </w:rPr>
        <w:t>к</w:t>
      </w:r>
      <w:proofErr w:type="gramEnd"/>
      <w:r w:rsidRPr="003B76B7">
        <w:rPr>
          <w:rFonts w:eastAsia="Times New Roman"/>
          <w:lang w:eastAsia="ru-RU"/>
        </w:rPr>
        <w:t xml:space="preserve">ратковременный и длительный режим работы механизма; </w:t>
      </w:r>
    </w:p>
    <w:p w:rsidR="003B76B7" w:rsidRPr="003B76B7" w:rsidRDefault="003B76B7" w:rsidP="003B76B7">
      <w:pPr>
        <w:spacing w:after="0" w:line="240" w:lineRule="auto"/>
        <w:ind w:firstLine="1080"/>
        <w:rPr>
          <w:rFonts w:eastAsia="Times New Roman"/>
          <w:lang w:eastAsia="ru-RU"/>
        </w:rPr>
      </w:pPr>
      <w:r w:rsidRPr="003B76B7">
        <w:rPr>
          <w:rFonts w:eastAsia="Times New Roman"/>
          <w:u w:val="single"/>
          <w:lang w:eastAsia="ru-RU"/>
        </w:rPr>
        <w:t>Вид резьбы</w:t>
      </w:r>
      <w:r w:rsidRPr="003B76B7">
        <w:rPr>
          <w:rFonts w:eastAsia="Times New Roman"/>
          <w:lang w:eastAsia="ru-RU"/>
        </w:rPr>
        <w:t>:</w:t>
      </w:r>
      <w:r w:rsidRPr="003B76B7">
        <w:rPr>
          <w:rFonts w:eastAsia="Times New Roman"/>
          <w:lang w:eastAsia="ru-RU"/>
        </w:rPr>
        <w:tab/>
      </w:r>
      <w:r w:rsidRPr="003B76B7">
        <w:rPr>
          <w:rFonts w:eastAsia="Times New Roman"/>
          <w:lang w:eastAsia="ru-RU"/>
        </w:rPr>
        <w:tab/>
        <w:t xml:space="preserve"> </w:t>
      </w:r>
      <w:proofErr w:type="spellStart"/>
      <w:r w:rsidRPr="003B76B7">
        <w:rPr>
          <w:rFonts w:eastAsia="Times New Roman"/>
          <w:lang w:eastAsia="ru-RU"/>
        </w:rPr>
        <w:t>Упорн</w:t>
      </w:r>
      <w:proofErr w:type="spellEnd"/>
      <w:r w:rsidRPr="003B76B7">
        <w:rPr>
          <w:rFonts w:eastAsia="Times New Roman"/>
          <w:lang w:eastAsia="ru-RU"/>
        </w:rPr>
        <w:t>., Трап</w:t>
      </w:r>
      <w:proofErr w:type="gramStart"/>
      <w:r w:rsidRPr="003B76B7">
        <w:rPr>
          <w:rFonts w:eastAsia="Times New Roman"/>
          <w:lang w:eastAsia="ru-RU"/>
        </w:rPr>
        <w:t xml:space="preserve">., </w:t>
      </w:r>
      <w:proofErr w:type="spellStart"/>
      <w:proofErr w:type="gramEnd"/>
      <w:r w:rsidRPr="003B76B7">
        <w:rPr>
          <w:rFonts w:eastAsia="Times New Roman"/>
          <w:lang w:eastAsia="ru-RU"/>
        </w:rPr>
        <w:t>Метрич</w:t>
      </w:r>
      <w:proofErr w:type="spellEnd"/>
      <w:r w:rsidRPr="003B76B7">
        <w:rPr>
          <w:rFonts w:eastAsia="Times New Roman"/>
          <w:lang w:eastAsia="ru-RU"/>
        </w:rPr>
        <w:t xml:space="preserve">. – упорная,  </w:t>
      </w:r>
      <w:proofErr w:type="spellStart"/>
      <w:r w:rsidRPr="003B76B7">
        <w:rPr>
          <w:rFonts w:eastAsia="Times New Roman"/>
          <w:lang w:eastAsia="ru-RU"/>
        </w:rPr>
        <w:t>трапециидальная</w:t>
      </w:r>
      <w:proofErr w:type="spellEnd"/>
      <w:r w:rsidRPr="003B76B7">
        <w:rPr>
          <w:rFonts w:eastAsia="Times New Roman"/>
          <w:lang w:eastAsia="ru-RU"/>
        </w:rPr>
        <w:t xml:space="preserve"> и  метрическая  резьба; </w:t>
      </w:r>
    </w:p>
    <w:p w:rsidR="003B76B7" w:rsidRPr="003B76B7" w:rsidRDefault="003B76B7" w:rsidP="003B76B7">
      <w:pPr>
        <w:spacing w:after="0" w:line="240" w:lineRule="auto"/>
        <w:ind w:firstLine="1080"/>
        <w:rPr>
          <w:rFonts w:eastAsia="Times New Roman"/>
          <w:lang w:eastAsia="ru-RU"/>
        </w:rPr>
      </w:pPr>
      <w:r w:rsidRPr="003B76B7">
        <w:rPr>
          <w:rFonts w:eastAsia="Times New Roman"/>
          <w:u w:val="single"/>
          <w:lang w:eastAsia="ru-RU"/>
        </w:rPr>
        <w:t>Вид пяты:</w:t>
      </w:r>
      <w:r w:rsidRPr="003B76B7">
        <w:rPr>
          <w:rFonts w:eastAsia="Times New Roman"/>
          <w:lang w:eastAsia="ru-RU"/>
        </w:rPr>
        <w:tab/>
      </w:r>
      <w:r w:rsidRPr="003B76B7">
        <w:rPr>
          <w:rFonts w:eastAsia="Times New Roman"/>
          <w:lang w:eastAsia="ru-RU"/>
        </w:rPr>
        <w:tab/>
      </w:r>
      <w:r w:rsidRPr="003B76B7">
        <w:rPr>
          <w:rFonts w:eastAsia="Times New Roman"/>
          <w:lang w:eastAsia="ru-RU"/>
        </w:rPr>
        <w:tab/>
        <w:t xml:space="preserve"> </w:t>
      </w:r>
      <w:proofErr w:type="spellStart"/>
      <w:r w:rsidRPr="003B76B7">
        <w:rPr>
          <w:rFonts w:eastAsia="Times New Roman"/>
          <w:lang w:eastAsia="ru-RU"/>
        </w:rPr>
        <w:t>Кольц</w:t>
      </w:r>
      <w:proofErr w:type="spellEnd"/>
      <w:r w:rsidRPr="003B76B7">
        <w:rPr>
          <w:rFonts w:eastAsia="Times New Roman"/>
          <w:lang w:eastAsia="ru-RU"/>
        </w:rPr>
        <w:t xml:space="preserve">. – пята кольцевой формы; </w:t>
      </w:r>
      <w:proofErr w:type="spellStart"/>
      <w:r w:rsidRPr="003B76B7">
        <w:rPr>
          <w:rFonts w:eastAsia="Times New Roman"/>
          <w:lang w:eastAsia="ru-RU"/>
        </w:rPr>
        <w:t>Сплошн</w:t>
      </w:r>
      <w:proofErr w:type="spellEnd"/>
      <w:r w:rsidRPr="003B76B7">
        <w:rPr>
          <w:rFonts w:eastAsia="Times New Roman"/>
          <w:lang w:eastAsia="ru-RU"/>
        </w:rPr>
        <w:t xml:space="preserve">. – сплошная пята - плоская  (сферическая); </w:t>
      </w:r>
    </w:p>
    <w:p w:rsidR="003B76B7" w:rsidRPr="003B76B7" w:rsidRDefault="003B76B7" w:rsidP="003B76B7">
      <w:pPr>
        <w:spacing w:after="0" w:line="240" w:lineRule="auto"/>
        <w:ind w:left="2410" w:hanging="142"/>
        <w:rPr>
          <w:rFonts w:eastAsia="Times New Roman"/>
          <w:lang w:eastAsia="ru-RU"/>
        </w:rPr>
      </w:pPr>
      <w:r w:rsidRPr="003B76B7">
        <w:rPr>
          <w:rFonts w:eastAsia="Times New Roman"/>
          <w:lang w:eastAsia="ru-RU"/>
        </w:rPr>
        <w:t xml:space="preserve">   </w:t>
      </w:r>
      <w:r w:rsidRPr="003B76B7">
        <w:rPr>
          <w:rFonts w:eastAsia="Times New Roman"/>
          <w:lang w:eastAsia="ru-RU"/>
        </w:rPr>
        <w:tab/>
      </w:r>
      <w:r w:rsidRPr="003B76B7">
        <w:rPr>
          <w:rFonts w:eastAsia="Times New Roman"/>
          <w:lang w:eastAsia="ru-RU"/>
        </w:rPr>
        <w:tab/>
        <w:t xml:space="preserve"> ПК – пята на упорном подшипнике качения; Конич. – коническая пята; </w:t>
      </w:r>
    </w:p>
    <w:p w:rsidR="003B76B7" w:rsidRPr="003B76B7" w:rsidRDefault="003B76B7" w:rsidP="003B76B7">
      <w:pPr>
        <w:spacing w:after="0" w:line="240" w:lineRule="auto"/>
        <w:ind w:firstLine="1080"/>
        <w:rPr>
          <w:rFonts w:eastAsia="Times New Roman"/>
          <w:lang w:eastAsia="ru-RU"/>
        </w:rPr>
      </w:pPr>
    </w:p>
    <w:p w:rsidR="00C54A56" w:rsidRDefault="003B76B7" w:rsidP="00F75DA8">
      <w:pPr>
        <w:spacing w:after="0" w:line="240" w:lineRule="auto"/>
        <w:ind w:firstLine="1080"/>
      </w:pPr>
      <w:r w:rsidRPr="003B76B7">
        <w:rPr>
          <w:rFonts w:eastAsia="Times New Roman"/>
          <w:u w:val="single"/>
          <w:lang w:eastAsia="ru-RU"/>
        </w:rPr>
        <w:t>Обозначение резьбы:</w:t>
      </w:r>
      <w:r w:rsidRPr="003B76B7">
        <w:rPr>
          <w:rFonts w:eastAsia="Times New Roman"/>
          <w:lang w:eastAsia="ru-RU"/>
        </w:rPr>
        <w:t xml:space="preserve">         "</w:t>
      </w:r>
      <w:proofErr w:type="spellStart"/>
      <w:r w:rsidRPr="003B76B7">
        <w:rPr>
          <w:rFonts w:eastAsia="Times New Roman"/>
          <w:lang w:val="en-US" w:eastAsia="ru-RU"/>
        </w:rPr>
        <w:t>Tr</w:t>
      </w:r>
      <w:proofErr w:type="spellEnd"/>
      <w:r w:rsidRPr="003B76B7">
        <w:rPr>
          <w:rFonts w:eastAsia="Times New Roman"/>
          <w:lang w:eastAsia="ru-RU"/>
        </w:rPr>
        <w:t xml:space="preserve">" – </w:t>
      </w:r>
      <w:proofErr w:type="spellStart"/>
      <w:r w:rsidRPr="003B76B7">
        <w:rPr>
          <w:rFonts w:eastAsia="Times New Roman"/>
          <w:lang w:eastAsia="ru-RU"/>
        </w:rPr>
        <w:t>трапециидальная</w:t>
      </w:r>
      <w:proofErr w:type="spellEnd"/>
      <w:r w:rsidRPr="003B76B7">
        <w:rPr>
          <w:rFonts w:eastAsia="Times New Roman"/>
          <w:lang w:eastAsia="ru-RU"/>
        </w:rPr>
        <w:t>; "</w:t>
      </w:r>
      <w:r w:rsidRPr="003B76B7">
        <w:rPr>
          <w:rFonts w:eastAsia="Times New Roman"/>
          <w:lang w:val="en-US" w:eastAsia="ru-RU"/>
        </w:rPr>
        <w:t>S</w:t>
      </w:r>
      <w:r w:rsidRPr="003B76B7">
        <w:rPr>
          <w:rFonts w:eastAsia="Times New Roman"/>
          <w:lang w:eastAsia="ru-RU"/>
        </w:rPr>
        <w:t>" – упорная; "</w:t>
      </w:r>
      <w:r w:rsidRPr="003B76B7">
        <w:rPr>
          <w:rFonts w:eastAsia="Times New Roman"/>
          <w:lang w:val="en-US" w:eastAsia="ru-RU"/>
        </w:rPr>
        <w:t>M</w:t>
      </w:r>
      <w:r w:rsidRPr="003B76B7">
        <w:rPr>
          <w:rFonts w:eastAsia="Times New Roman"/>
          <w:lang w:eastAsia="ru-RU"/>
        </w:rPr>
        <w:t>" – метрическая:</w:t>
      </w:r>
      <w:bookmarkStart w:id="0" w:name="_GoBack"/>
      <w:bookmarkEnd w:id="0"/>
    </w:p>
    <w:sectPr w:rsidR="00C54A56" w:rsidSect="008B15ED">
      <w:footerReference w:type="default" r:id="rId5"/>
      <w:pgSz w:w="16838" w:h="11906" w:orient="landscape"/>
      <w:pgMar w:top="119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5ED" w:rsidRDefault="00F75DA8">
    <w:pPr>
      <w:pStyle w:val="a3"/>
      <w:jc w:val="right"/>
    </w:pPr>
  </w:p>
  <w:p w:rsidR="008B15ED" w:rsidRDefault="00F75DA8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6B7"/>
    <w:rsid w:val="003B76B7"/>
    <w:rsid w:val="00C54A56"/>
    <w:rsid w:val="00EA3C9F"/>
    <w:rsid w:val="00F7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B76B7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3B76B7"/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B76B7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3B76B7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2017-09-09T12:25:00Z</dcterms:created>
  <dcterms:modified xsi:type="dcterms:W3CDTF">2017-09-09T12:32:00Z</dcterms:modified>
</cp:coreProperties>
</file>